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15F5C" w14:textId="77777777" w:rsidR="008224F5" w:rsidRPr="008224F5" w:rsidRDefault="008224F5" w:rsidP="008224F5">
      <w:pPr>
        <w:tabs>
          <w:tab w:val="left" w:pos="7838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val="ru-RU" w:eastAsia="ru-RU"/>
        </w:rPr>
      </w:pPr>
    </w:p>
    <w:tbl>
      <w:tblPr>
        <w:tblpPr w:leftFromText="180" w:rightFromText="180" w:vertAnchor="text" w:horzAnchor="page" w:tblpX="8899" w:tblpY="99"/>
        <w:tblW w:w="0" w:type="auto"/>
        <w:tblLook w:val="04A0" w:firstRow="1" w:lastRow="0" w:firstColumn="1" w:lastColumn="0" w:noHBand="0" w:noVBand="1"/>
      </w:tblPr>
      <w:tblGrid>
        <w:gridCol w:w="1548"/>
      </w:tblGrid>
      <w:tr w:rsidR="008224F5" w:rsidRPr="008224F5" w14:paraId="05DB70F1" w14:textId="77777777" w:rsidTr="008224F5">
        <w:trPr>
          <w:trHeight w:val="254"/>
        </w:trPr>
        <w:tc>
          <w:tcPr>
            <w:tcW w:w="1548" w:type="dxa"/>
            <w:hideMark/>
          </w:tcPr>
          <w:p w14:paraId="1B040FB6" w14:textId="53F68758" w:rsidR="008224F5" w:rsidRPr="008224F5" w:rsidRDefault="008224F5" w:rsidP="00080223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noProof/>
                <w:kern w:val="36"/>
                <w:sz w:val="28"/>
                <w:szCs w:val="28"/>
                <w:lang w:eastAsia="ru-RU"/>
              </w:rPr>
            </w:pPr>
          </w:p>
        </w:tc>
      </w:tr>
    </w:tbl>
    <w:p w14:paraId="4E888D64" w14:textId="77777777" w:rsidR="008224F5" w:rsidRPr="008224F5" w:rsidRDefault="008224F5" w:rsidP="008224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noProof/>
          <w:kern w:val="36"/>
          <w:sz w:val="28"/>
          <w:szCs w:val="28"/>
          <w:lang w:val="ru-RU" w:eastAsia="ru-RU"/>
        </w:rPr>
      </w:pPr>
      <w:r w:rsidRPr="008224F5"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val="ru-RU" w:eastAsia="ru-RU"/>
        </w:rPr>
        <w:t xml:space="preserve">           </w:t>
      </w:r>
      <w:r w:rsidRPr="008224F5"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eastAsia="ru-RU"/>
        </w:rPr>
        <w:t xml:space="preserve">                    </w:t>
      </w:r>
      <w:r w:rsidRPr="008224F5">
        <w:rPr>
          <w:rFonts w:ascii="Times New Roman" w:eastAsia="Times New Roman" w:hAnsi="Times New Roman" w:cs="Times New Roman"/>
          <w:noProof/>
          <w:kern w:val="36"/>
          <w:sz w:val="28"/>
          <w:szCs w:val="28"/>
          <w:lang w:val="ru-RU" w:eastAsia="ru-RU"/>
        </w:rPr>
        <w:drawing>
          <wp:inline distT="0" distB="0" distL="0" distR="0" wp14:anchorId="41F49198" wp14:editId="5E825519">
            <wp:extent cx="659130" cy="747395"/>
            <wp:effectExtent l="0" t="0" r="762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24F5"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val="ru-RU" w:eastAsia="ru-RU"/>
        </w:rPr>
        <w:t xml:space="preserve">                                       </w:t>
      </w:r>
      <w:r w:rsidRPr="008224F5"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eastAsia="ru-RU"/>
        </w:rPr>
        <w:t xml:space="preserve">     </w:t>
      </w:r>
      <w:r w:rsidRPr="008224F5">
        <w:rPr>
          <w:rFonts w:ascii="Times New Roman" w:eastAsia="Times New Roman" w:hAnsi="Times New Roman" w:cs="Times New Roman"/>
          <w:noProof/>
          <w:kern w:val="36"/>
          <w:sz w:val="28"/>
          <w:szCs w:val="28"/>
          <w:lang w:val="ru-RU" w:eastAsia="ru-RU"/>
        </w:rPr>
        <w:t xml:space="preserve">                     </w:t>
      </w:r>
    </w:p>
    <w:p w14:paraId="67A505E0" w14:textId="77777777" w:rsidR="008224F5" w:rsidRPr="008224F5" w:rsidRDefault="008224F5" w:rsidP="00822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14:paraId="40DF4654" w14:textId="77777777" w:rsidR="008224F5" w:rsidRPr="008224F5" w:rsidRDefault="008224F5" w:rsidP="008224F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КИЇВСЬКОЇ ОБЛАСТІ</w:t>
      </w:r>
    </w:p>
    <w:p w14:paraId="5099EA31" w14:textId="77777777" w:rsidR="008224F5" w:rsidRPr="008224F5" w:rsidRDefault="008224F5" w:rsidP="00822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ВІСІМДЕСЯТ ДРУГА  </w:t>
      </w: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СЕСІЯ    </w:t>
      </w: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ВОСЬМОГО</w:t>
      </w: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СКЛИКАННЯ</w:t>
      </w:r>
    </w:p>
    <w:p w14:paraId="3BBA464C" w14:textId="77777777" w:rsidR="008224F5" w:rsidRPr="008224F5" w:rsidRDefault="008224F5" w:rsidP="008224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</w:pPr>
      <w:r w:rsidRPr="008224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8224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>Н</w:t>
      </w:r>
      <w:proofErr w:type="spellEnd"/>
      <w:r w:rsidRPr="008224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 xml:space="preserve"> Я)</w:t>
      </w:r>
    </w:p>
    <w:p w14:paraId="7427AC0C" w14:textId="77777777" w:rsidR="008224F5" w:rsidRPr="008224F5" w:rsidRDefault="008224F5" w:rsidP="008224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</w:pPr>
      <w:proofErr w:type="gramStart"/>
      <w:r w:rsidRPr="008224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Р  І</w:t>
      </w:r>
      <w:proofErr w:type="gramEnd"/>
      <w:r w:rsidRPr="008224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  Ш   Е   Н   </w:t>
      </w:r>
      <w:proofErr w:type="spellStart"/>
      <w:r w:rsidRPr="008224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Н</w:t>
      </w:r>
      <w:proofErr w:type="spellEnd"/>
      <w:r w:rsidRPr="008224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  Я</w:t>
      </w:r>
    </w:p>
    <w:p w14:paraId="31002B6A" w14:textId="088927F6" w:rsidR="008224F5" w:rsidRPr="008224F5" w:rsidRDefault="00080223" w:rsidP="008224F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14.10.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>202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5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 xml:space="preserve"> р. 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ab/>
        <w:t xml:space="preserve">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5879-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82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>-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en-US" w:eastAsia="ru-RU"/>
        </w:rPr>
        <w:t>V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>ІІІ</w:t>
      </w:r>
    </w:p>
    <w:p w14:paraId="6E8E6070" w14:textId="77777777" w:rsidR="0000581D" w:rsidRPr="008224F5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</w:p>
    <w:p w14:paraId="6716AE35" w14:textId="77777777" w:rsidR="0000581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безоплатне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прийняття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 комунальну </w:t>
      </w:r>
    </w:p>
    <w:p w14:paraId="6C261B77" w14:textId="77777777" w:rsidR="0000581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власність 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Бучанськ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ої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ісько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ї територіальної </w:t>
      </w:r>
    </w:p>
    <w:p w14:paraId="0CF899DF" w14:textId="77777777" w:rsidR="0000581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громади 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матеріальних цінностей та передачу </w:t>
      </w:r>
    </w:p>
    <w:p w14:paraId="3833BA62" w14:textId="77777777" w:rsidR="008224F5" w:rsidRPr="008224F5" w:rsidRDefault="0000581D" w:rsidP="008224F5">
      <w:pPr>
        <w:tabs>
          <w:tab w:val="left" w:pos="627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їх</w:t>
      </w:r>
      <w:r w:rsidR="008224F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на баланс КП </w:t>
      </w:r>
      <w:r w:rsidR="00822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«Фабрика-Кухня “Готуїмо”»                                                        </w:t>
      </w:r>
      <w:r w:rsidR="008224F5" w:rsidRPr="00822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 міської ради</w:t>
      </w:r>
    </w:p>
    <w:p w14:paraId="3382082F" w14:textId="77777777" w:rsidR="0000581D" w:rsidRPr="0046559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1E80D0F6" w14:textId="77777777" w:rsidR="0000581D" w:rsidRPr="00B34923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14:paraId="4EDD37B2" w14:textId="23A35B33" w:rsidR="00933B46" w:rsidRPr="00B34923" w:rsidRDefault="00933B46" w:rsidP="00B3492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923">
        <w:rPr>
          <w:rFonts w:ascii="Times New Roman" w:hAnsi="Times New Roman" w:cs="Times New Roman"/>
          <w:sz w:val="24"/>
          <w:szCs w:val="24"/>
        </w:rPr>
        <w:t xml:space="preserve">Розглянувши пропозицію </w:t>
      </w:r>
      <w:r w:rsidR="00B34923" w:rsidRPr="00B34923">
        <w:rPr>
          <w:rFonts w:ascii="Times New Roman" w:hAnsi="Times New Roman" w:cs="Times New Roman"/>
          <w:sz w:val="24"/>
          <w:szCs w:val="24"/>
        </w:rPr>
        <w:t>керівни</w:t>
      </w:r>
      <w:r w:rsidR="0066175A">
        <w:rPr>
          <w:rFonts w:ascii="Times New Roman" w:hAnsi="Times New Roman" w:cs="Times New Roman"/>
          <w:sz w:val="24"/>
          <w:szCs w:val="24"/>
        </w:rPr>
        <w:t>к</w:t>
      </w:r>
      <w:r w:rsidR="00B34923" w:rsidRPr="00B34923">
        <w:rPr>
          <w:rFonts w:ascii="Times New Roman" w:hAnsi="Times New Roman" w:cs="Times New Roman"/>
          <w:sz w:val="24"/>
          <w:szCs w:val="24"/>
        </w:rPr>
        <w:t>а</w:t>
      </w:r>
      <w:r w:rsidRPr="00B34923">
        <w:rPr>
          <w:rFonts w:ascii="Times New Roman" w:hAnsi="Times New Roman" w:cs="Times New Roman"/>
          <w:sz w:val="24"/>
          <w:szCs w:val="24"/>
        </w:rPr>
        <w:t xml:space="preserve"> комунального підприємства </w:t>
      </w:r>
      <w:r w:rsidR="00B34923" w:rsidRPr="00B34923">
        <w:rPr>
          <w:rFonts w:ascii="Times New Roman" w:hAnsi="Times New Roman" w:cs="Times New Roman"/>
          <w:sz w:val="24"/>
          <w:szCs w:val="24"/>
        </w:rPr>
        <w:t>«Фабрика-Кухня “Готуїмо”» Бучанської міської ради Тет</w:t>
      </w:r>
      <w:r w:rsidR="0066175A">
        <w:rPr>
          <w:rFonts w:ascii="Times New Roman" w:hAnsi="Times New Roman" w:cs="Times New Roman"/>
          <w:sz w:val="24"/>
          <w:szCs w:val="24"/>
        </w:rPr>
        <w:t>я</w:t>
      </w:r>
      <w:r w:rsidR="00B34923" w:rsidRPr="00B34923">
        <w:rPr>
          <w:rFonts w:ascii="Times New Roman" w:hAnsi="Times New Roman" w:cs="Times New Roman"/>
          <w:sz w:val="24"/>
          <w:szCs w:val="24"/>
        </w:rPr>
        <w:t>ни АЛЕКСІЙЧУК</w:t>
      </w:r>
      <w:r w:rsidRPr="00B34923">
        <w:rPr>
          <w:rFonts w:ascii="Times New Roman" w:hAnsi="Times New Roman" w:cs="Times New Roman"/>
          <w:sz w:val="24"/>
          <w:szCs w:val="24"/>
        </w:rPr>
        <w:t xml:space="preserve"> щодо безоплатної передачі матеріальних цінностей до комунальної власності Бучанської міської територіальної громади</w:t>
      </w:r>
      <w:r w:rsidR="00AF0827" w:rsidRPr="00B34923">
        <w:rPr>
          <w:rFonts w:ascii="Times New Roman" w:hAnsi="Times New Roman" w:cs="Times New Roman"/>
          <w:sz w:val="24"/>
          <w:szCs w:val="24"/>
        </w:rPr>
        <w:t xml:space="preserve"> та на баланс КП </w:t>
      </w:r>
      <w:r w:rsidR="00B34923" w:rsidRPr="00B34923">
        <w:rPr>
          <w:rFonts w:ascii="Times New Roman" w:hAnsi="Times New Roman" w:cs="Times New Roman"/>
          <w:sz w:val="24"/>
          <w:szCs w:val="24"/>
        </w:rPr>
        <w:t>«Фабрика-Кухня “Готуїмо”» Бучанської міської ради</w:t>
      </w:r>
      <w:r w:rsidRPr="00B34923">
        <w:rPr>
          <w:rFonts w:ascii="Times New Roman" w:hAnsi="Times New Roman" w:cs="Times New Roman"/>
          <w:sz w:val="24"/>
          <w:szCs w:val="24"/>
        </w:rPr>
        <w:t>,</w:t>
      </w:r>
      <w:r w:rsidRPr="00B349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6175A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враховуючи </w:t>
      </w:r>
      <w:r w:rsidRPr="00B34923">
        <w:rPr>
          <w:rFonts w:ascii="Times New Roman" w:hAnsi="Times New Roman" w:cs="Times New Roman"/>
          <w:sz w:val="24"/>
          <w:szCs w:val="24"/>
        </w:rPr>
        <w:t>необхідність належного обслуговування матеріальних цінностей за основним місцем їх розташування</w:t>
      </w:r>
      <w:r w:rsidRPr="002022FA">
        <w:rPr>
          <w:rFonts w:ascii="Times New Roman" w:hAnsi="Times New Roman" w:cs="Times New Roman"/>
          <w:sz w:val="24"/>
          <w:szCs w:val="24"/>
        </w:rPr>
        <w:t>, згідно з вимогами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засоби», керуючись Законом України «Про місцеве самоврядування в Україні», Бучанська міська рада</w:t>
      </w:r>
    </w:p>
    <w:p w14:paraId="17AE88B3" w14:textId="77777777" w:rsidR="0000581D" w:rsidRPr="0046559D" w:rsidRDefault="0000581D" w:rsidP="0000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ВИРІШИЛА:</w:t>
      </w:r>
    </w:p>
    <w:p w14:paraId="1DBEF71F" w14:textId="4B3494AA" w:rsidR="0000581D" w:rsidRDefault="0000581D" w:rsidP="00B34923">
      <w:pPr>
        <w:numPr>
          <w:ilvl w:val="0"/>
          <w:numId w:val="1"/>
        </w:numPr>
        <w:tabs>
          <w:tab w:val="clear" w:pos="720"/>
          <w:tab w:val="left" w:pos="851"/>
        </w:tabs>
        <w:spacing w:before="100" w:beforeAutospacing="1" w:after="100" w:afterAutospacing="1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Прийняти безоплатно 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комунальної власності Бучанської міської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територіальної громади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матеріал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ьні </w:t>
      </w:r>
      <w:r w:rsidR="008D457C" w:rsidRPr="0066175A">
        <w:rPr>
          <w:rFonts w:ascii="Times New Roman" w:eastAsia="Times New Roman" w:hAnsi="Times New Roman" w:cs="Times New Roman"/>
          <w:sz w:val="24"/>
          <w:szCs w:val="24"/>
          <w:lang w:eastAsia="uk-UA"/>
        </w:rPr>
        <w:t>та нематеріальні</w:t>
      </w:r>
      <w:r w:rsidR="008D457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цінності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згідно Додатку 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цього рішення.</w:t>
      </w:r>
    </w:p>
    <w:p w14:paraId="421B2DAA" w14:textId="7397E016" w:rsidR="0000581D" w:rsidRPr="0066175A" w:rsidRDefault="0000581D" w:rsidP="00B34923">
      <w:pPr>
        <w:numPr>
          <w:ilvl w:val="0"/>
          <w:numId w:val="1"/>
        </w:numPr>
        <w:tabs>
          <w:tab w:val="clear" w:pos="720"/>
          <w:tab w:val="left" w:pos="851"/>
        </w:tabs>
        <w:spacing w:before="100" w:beforeAutospacing="1" w:after="100" w:afterAutospacing="1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Передати майно визначене в п. 1 цього рішення на баланс КП </w:t>
      </w:r>
      <w:r w:rsidR="00B34923">
        <w:rPr>
          <w:rFonts w:ascii="Times New Roman" w:hAnsi="Times New Roman" w:cs="Times New Roman"/>
          <w:sz w:val="24"/>
          <w:szCs w:val="24"/>
        </w:rPr>
        <w:t xml:space="preserve">«Фабрика-Кухня “Готуїмо”» Бучанської міської </w:t>
      </w:r>
      <w:r w:rsidR="00B34923" w:rsidRPr="0066175A">
        <w:rPr>
          <w:rFonts w:ascii="Times New Roman" w:hAnsi="Times New Roman" w:cs="Times New Roman"/>
          <w:sz w:val="24"/>
          <w:szCs w:val="24"/>
        </w:rPr>
        <w:t>ради</w:t>
      </w:r>
      <w:r w:rsidR="008D457C" w:rsidRPr="0066175A">
        <w:rPr>
          <w:rFonts w:ascii="Times New Roman" w:hAnsi="Times New Roman" w:cs="Times New Roman"/>
          <w:sz w:val="24"/>
          <w:szCs w:val="24"/>
        </w:rPr>
        <w:t xml:space="preserve"> згідно Додатку 3</w:t>
      </w:r>
      <w:r w:rsidRPr="0066175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27B39E96" w14:textId="77777777" w:rsidR="0000581D" w:rsidRPr="00E16B6A" w:rsidRDefault="0000581D" w:rsidP="00B34923">
      <w:pPr>
        <w:numPr>
          <w:ilvl w:val="0"/>
          <w:numId w:val="1"/>
        </w:numPr>
        <w:tabs>
          <w:tab w:val="clear" w:pos="720"/>
          <w:tab w:val="left" w:pos="851"/>
        </w:tabs>
        <w:spacing w:before="100" w:beforeAutospacing="1" w:after="100" w:afterAutospacing="1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проведення приймання-передачі майна визначеного п. 1 цього рішення с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творити та затвердити склад комісії для прийому-передачі матеріальних цінностей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комунальну власність та </w:t>
      </w:r>
      <w:r w:rsidR="00B3492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баланс КП </w:t>
      </w:r>
      <w:r w:rsidR="00B34923">
        <w:rPr>
          <w:rFonts w:ascii="Times New Roman" w:hAnsi="Times New Roman" w:cs="Times New Roman"/>
          <w:sz w:val="24"/>
          <w:szCs w:val="24"/>
        </w:rPr>
        <w:t>«Фабрика-Кухня “Готуїмо”» Бучанської міської ради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відповідно до 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Додатк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30D7B370" w14:textId="77777777" w:rsidR="0000581D" w:rsidRDefault="0000581D" w:rsidP="00B34923">
      <w:pPr>
        <w:numPr>
          <w:ilvl w:val="0"/>
          <w:numId w:val="1"/>
        </w:numPr>
        <w:tabs>
          <w:tab w:val="clear" w:pos="720"/>
          <w:tab w:val="left" w:pos="851"/>
        </w:tabs>
        <w:spacing w:before="100" w:beforeAutospacing="1" w:after="100" w:afterAutospacing="1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постійну комісію з </w:t>
      </w:r>
      <w:r w:rsidR="00AF0827" w:rsidRPr="00AF0827">
        <w:rPr>
          <w:rFonts w:ascii="Times New Roman" w:eastAsia="Times New Roman" w:hAnsi="Times New Roman" w:cs="Times New Roman"/>
          <w:sz w:val="24"/>
          <w:szCs w:val="24"/>
          <w:lang w:eastAsia="uk-UA"/>
        </w:rPr>
        <w:t>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14:paraId="5E0BAC72" w14:textId="77777777" w:rsidR="0000581D" w:rsidRPr="0046559D" w:rsidRDefault="0000581D" w:rsidP="0000581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6559D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46559D">
        <w:rPr>
          <w:rFonts w:ascii="Times New Roman" w:hAnsi="Times New Roman" w:cs="Times New Roman"/>
          <w:b/>
          <w:sz w:val="24"/>
          <w:szCs w:val="24"/>
        </w:rPr>
        <w:tab/>
        <w:t xml:space="preserve">                Анатолій ФЕДОРУК</w:t>
      </w:r>
    </w:p>
    <w:p w14:paraId="00E38CAD" w14:textId="77777777" w:rsidR="0000581D" w:rsidRDefault="0000581D" w:rsidP="0000581D">
      <w:pPr>
        <w:rPr>
          <w:rFonts w:ascii="Times New Roman" w:hAnsi="Times New Roman" w:cs="Times New Roman"/>
        </w:rPr>
      </w:pPr>
    </w:p>
    <w:p w14:paraId="3498749B" w14:textId="77777777" w:rsidR="0000581D" w:rsidRDefault="0000581D" w:rsidP="0000581D">
      <w:pPr>
        <w:rPr>
          <w:rFonts w:ascii="Times New Roman" w:hAnsi="Times New Roman" w:cs="Times New Roman"/>
        </w:rPr>
      </w:pPr>
    </w:p>
    <w:p w14:paraId="57BE3B25" w14:textId="77777777" w:rsidR="0000581D" w:rsidRDefault="0000581D" w:rsidP="0000581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EFE1CE" w14:textId="77777777" w:rsidR="00EC3841" w:rsidRDefault="00EC3841" w:rsidP="0000581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B67873" w14:textId="77777777" w:rsidR="00EC3841" w:rsidRPr="0054057A" w:rsidRDefault="00EC3841" w:rsidP="0000581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00581D" w:rsidRPr="0054057A" w14:paraId="11741264" w14:textId="77777777" w:rsidTr="001D5183">
        <w:trPr>
          <w:trHeight w:val="932"/>
        </w:trPr>
        <w:tc>
          <w:tcPr>
            <w:tcW w:w="5792" w:type="dxa"/>
          </w:tcPr>
          <w:p w14:paraId="5B379ABC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Заступник міського голови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</w:t>
            </w:r>
          </w:p>
          <w:p w14:paraId="7F37F8A8" w14:textId="03F72DA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</w:t>
            </w:r>
            <w:r w:rsidR="000D2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14.10.2025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</w:p>
          <w:p w14:paraId="214B477C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60021CAA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4C127D93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14:paraId="7C6845BE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Дмитро ЧЕЙЧУК</w:t>
            </w:r>
          </w:p>
          <w:p w14:paraId="474885F4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4447CC43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0581D" w:rsidRPr="0054057A" w14:paraId="7FFAD2A8" w14:textId="77777777" w:rsidTr="001D5183">
        <w:trPr>
          <w:trHeight w:val="932"/>
        </w:trPr>
        <w:tc>
          <w:tcPr>
            <w:tcW w:w="5792" w:type="dxa"/>
          </w:tcPr>
          <w:p w14:paraId="2CF236F5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Начальник управління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 </w:t>
            </w:r>
          </w:p>
          <w:p w14:paraId="63332A6C" w14:textId="0AEABBE5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юридично-кадрової роботи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</w:t>
            </w: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</w:t>
            </w:r>
            <w:r w:rsidR="000D2A15" w:rsidRPr="000D2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14.10.2025</w:t>
            </w:r>
          </w:p>
          <w:p w14:paraId="3CEF4DC5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438764EB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14:paraId="3C3769DB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Людмила РИЖЕНКО</w:t>
            </w:r>
          </w:p>
          <w:p w14:paraId="34E4D246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4963877E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0A51D23B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0581D" w:rsidRPr="0054057A" w14:paraId="0A085D99" w14:textId="77777777" w:rsidTr="001D5183">
        <w:trPr>
          <w:trHeight w:val="932"/>
        </w:trPr>
        <w:tc>
          <w:tcPr>
            <w:tcW w:w="5792" w:type="dxa"/>
          </w:tcPr>
          <w:p w14:paraId="54708432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Начальник відділу </w:t>
            </w:r>
          </w:p>
          <w:p w14:paraId="7B8C5418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бухгалтерського обліку та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</w:t>
            </w:r>
          </w:p>
          <w:p w14:paraId="51830611" w14:textId="63D2B98D" w:rsidR="0000581D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фінансового забезпечення –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</w:t>
            </w:r>
            <w:r w:rsidR="000D2A15" w:rsidRPr="000D2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14.10.2025</w:t>
            </w:r>
          </w:p>
          <w:p w14:paraId="2A8CA301" w14:textId="77777777" w:rsidR="0000581D" w:rsidRPr="00634BAF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головний бухгалтер</w:t>
            </w:r>
          </w:p>
          <w:p w14:paraId="70561542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317A7226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14:paraId="4179E84F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7CD1E3A1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Світлана ЯКУБЕНКО</w:t>
            </w:r>
          </w:p>
          <w:p w14:paraId="1B169BE4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4D672BCE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0581D" w:rsidRPr="0054057A" w14:paraId="5B2F5D8C" w14:textId="77777777" w:rsidTr="001D5183">
        <w:trPr>
          <w:trHeight w:val="932"/>
        </w:trPr>
        <w:tc>
          <w:tcPr>
            <w:tcW w:w="5792" w:type="dxa"/>
          </w:tcPr>
          <w:p w14:paraId="7DFB6F4D" w14:textId="77777777" w:rsidR="00A02229" w:rsidRDefault="00A02229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Керівник комунального </w:t>
            </w:r>
          </w:p>
          <w:p w14:paraId="31E9CA12" w14:textId="77777777" w:rsidR="00A02229" w:rsidRDefault="00A02229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Підприємства </w:t>
            </w:r>
            <w:r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>«Фабрика-</w:t>
            </w:r>
            <w:r w:rsidR="00922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________________</w:t>
            </w:r>
          </w:p>
          <w:p w14:paraId="70F9D9FF" w14:textId="4C8CA225" w:rsidR="00922920" w:rsidRDefault="00A02229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Кухня “Готуїмо”» Бучанської </w:t>
            </w:r>
            <w:r w:rsidR="000D2A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D2A15" w:rsidRPr="000D2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14.10.2025</w:t>
            </w:r>
          </w:p>
          <w:p w14:paraId="3C2CF416" w14:textId="77777777" w:rsidR="0000581D" w:rsidRPr="00922920" w:rsidRDefault="00A02229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>міської ради</w:t>
            </w:r>
            <w:r w:rsidR="0000581D" w:rsidRPr="00A02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</w:t>
            </w:r>
            <w:r w:rsidR="00384E27" w:rsidRPr="00A02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</w:t>
            </w:r>
          </w:p>
          <w:p w14:paraId="239CD1ED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522E3415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14:paraId="5190F24E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    </w:t>
            </w:r>
          </w:p>
          <w:p w14:paraId="40AC6AA9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14:paraId="3184A472" w14:textId="77777777" w:rsidR="00384E27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</w:t>
            </w:r>
          </w:p>
          <w:p w14:paraId="48A57517" w14:textId="77777777" w:rsidR="0000581D" w:rsidRPr="003368F8" w:rsidRDefault="00384E27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="00A02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Тетяна АЛЕКСІЙЧУК</w:t>
            </w:r>
          </w:p>
          <w:p w14:paraId="0E89DEBB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5A326A93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43249D06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6EA8CEDC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5D14CC66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01F25647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48E48083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01230D91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38CC3457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0D00BE15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7088EDB7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50146743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39CA50D4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218BA68A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0580C797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38759BF6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12ECF760" w14:textId="77777777" w:rsidR="0000581D" w:rsidRDefault="0000581D" w:rsidP="0000581D">
      <w:pPr>
        <w:rPr>
          <w:rFonts w:ascii="Times New Roman" w:hAnsi="Times New Roman" w:cs="Times New Roman"/>
        </w:rPr>
      </w:pPr>
    </w:p>
    <w:p w14:paraId="27DACA89" w14:textId="77777777" w:rsidR="0000581D" w:rsidRDefault="0000581D" w:rsidP="0000581D">
      <w:pPr>
        <w:rPr>
          <w:rFonts w:ascii="Times New Roman" w:hAnsi="Times New Roman" w:cs="Times New Roman"/>
        </w:rPr>
      </w:pPr>
    </w:p>
    <w:p w14:paraId="0F98A724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0CC460E8" w14:textId="77777777" w:rsidR="00BA3CD6" w:rsidRDefault="00BA3CD6" w:rsidP="008D457C">
      <w:pPr>
        <w:spacing w:line="276" w:lineRule="auto"/>
        <w:jc w:val="center"/>
        <w:rPr>
          <w:rFonts w:ascii="Times New Roman" w:eastAsiaTheme="minorEastAsia" w:hAnsi="Times New Roman" w:cs="Times New Roman"/>
          <w:lang w:val="ru-RU"/>
        </w:rPr>
      </w:pPr>
    </w:p>
    <w:p w14:paraId="4DAB8F2F" w14:textId="77777777" w:rsidR="00F127C9" w:rsidRDefault="00F127C9" w:rsidP="008D457C">
      <w:pPr>
        <w:spacing w:line="276" w:lineRule="auto"/>
        <w:jc w:val="center"/>
        <w:rPr>
          <w:rFonts w:ascii="Times New Roman" w:eastAsiaTheme="minorEastAsia" w:hAnsi="Times New Roman" w:cs="Times New Roman"/>
          <w:b/>
        </w:rPr>
      </w:pPr>
    </w:p>
    <w:sectPr w:rsidR="00F127C9" w:rsidSect="008224F5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41086C"/>
    <w:multiLevelType w:val="multilevel"/>
    <w:tmpl w:val="B128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C908C1"/>
    <w:multiLevelType w:val="hybridMultilevel"/>
    <w:tmpl w:val="BEF430CA"/>
    <w:lvl w:ilvl="0" w:tplc="9CD89334">
      <w:start w:val="13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611400">
    <w:abstractNumId w:val="0"/>
  </w:num>
  <w:num w:numId="2" w16cid:durableId="1081440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81D"/>
    <w:rsid w:val="0000581D"/>
    <w:rsid w:val="00080223"/>
    <w:rsid w:val="000D2A15"/>
    <w:rsid w:val="001B1A07"/>
    <w:rsid w:val="002022FA"/>
    <w:rsid w:val="0020564D"/>
    <w:rsid w:val="002766BB"/>
    <w:rsid w:val="002A394A"/>
    <w:rsid w:val="002B13E7"/>
    <w:rsid w:val="00384E27"/>
    <w:rsid w:val="004112A5"/>
    <w:rsid w:val="004B29C0"/>
    <w:rsid w:val="004B7D98"/>
    <w:rsid w:val="004C7371"/>
    <w:rsid w:val="00532A98"/>
    <w:rsid w:val="0056321A"/>
    <w:rsid w:val="005B5043"/>
    <w:rsid w:val="005F0984"/>
    <w:rsid w:val="005F1CFE"/>
    <w:rsid w:val="0066175A"/>
    <w:rsid w:val="006C0D97"/>
    <w:rsid w:val="007D25E3"/>
    <w:rsid w:val="00815668"/>
    <w:rsid w:val="008224F5"/>
    <w:rsid w:val="008B7275"/>
    <w:rsid w:val="008C1ED3"/>
    <w:rsid w:val="008D457C"/>
    <w:rsid w:val="00903696"/>
    <w:rsid w:val="009102D6"/>
    <w:rsid w:val="00922920"/>
    <w:rsid w:val="00933B46"/>
    <w:rsid w:val="0093741D"/>
    <w:rsid w:val="00946A21"/>
    <w:rsid w:val="00975156"/>
    <w:rsid w:val="00A02229"/>
    <w:rsid w:val="00AA1DD6"/>
    <w:rsid w:val="00AB024A"/>
    <w:rsid w:val="00AF0827"/>
    <w:rsid w:val="00B34923"/>
    <w:rsid w:val="00BA3CD6"/>
    <w:rsid w:val="00BB6449"/>
    <w:rsid w:val="00C121F3"/>
    <w:rsid w:val="00C30EAF"/>
    <w:rsid w:val="00D11C2E"/>
    <w:rsid w:val="00D856CF"/>
    <w:rsid w:val="00E02FD9"/>
    <w:rsid w:val="00E54032"/>
    <w:rsid w:val="00E87B9C"/>
    <w:rsid w:val="00EA15DC"/>
    <w:rsid w:val="00EC3841"/>
    <w:rsid w:val="00ED4EDE"/>
    <w:rsid w:val="00EE0DC6"/>
    <w:rsid w:val="00F127C9"/>
    <w:rsid w:val="00F17574"/>
    <w:rsid w:val="00F70750"/>
    <w:rsid w:val="00F74818"/>
    <w:rsid w:val="00F8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26A1"/>
  <w15:docId w15:val="{6E3FCB80-2108-4D39-B917-EB58618C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5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6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B6449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933B46"/>
    <w:rPr>
      <w:b/>
      <w:bCs/>
    </w:rPr>
  </w:style>
  <w:style w:type="table" w:styleId="a7">
    <w:name w:val="Table Grid"/>
    <w:basedOn w:val="a1"/>
    <w:uiPriority w:val="39"/>
    <w:rsid w:val="00946A2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1963</Words>
  <Characters>1119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Євгенія Кононенко</cp:lastModifiedBy>
  <cp:revision>6</cp:revision>
  <cp:lastPrinted>2025-10-20T09:36:00Z</cp:lastPrinted>
  <dcterms:created xsi:type="dcterms:W3CDTF">2025-10-20T08:35:00Z</dcterms:created>
  <dcterms:modified xsi:type="dcterms:W3CDTF">2025-10-20T09:48:00Z</dcterms:modified>
</cp:coreProperties>
</file>